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3" w:rsidRDefault="00854623">
      <w:pPr>
        <w:shd w:val="clear" w:color="auto" w:fill="FFFFFF"/>
        <w:ind w:left="461"/>
        <w:rPr>
          <w:rFonts w:cs="Times New Roman"/>
          <w:b/>
          <w:bCs/>
          <w:spacing w:val="-3"/>
          <w:sz w:val="18"/>
          <w:szCs w:val="18"/>
        </w:rPr>
      </w:pPr>
      <w:r>
        <w:rPr>
          <w:rFonts w:cs="Times New Roman"/>
          <w:b/>
          <w:bCs/>
          <w:spacing w:val="-3"/>
          <w:sz w:val="18"/>
          <w:szCs w:val="18"/>
        </w:rPr>
        <w:t>ДОГОВОР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ПОДРЯДА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НА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ПРОВЕДЕНИЕ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КАДАСТРОВЫХ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РАБОТ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И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ПОДГОТОВКЕ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АКТА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ОБСЛЕДОВАНИЯ</w:t>
      </w:r>
    </w:p>
    <w:p w:rsidR="00854623" w:rsidRDefault="00854623">
      <w:pPr>
        <w:shd w:val="clear" w:color="auto" w:fill="FFFFFF"/>
        <w:ind w:left="461"/>
      </w:pPr>
    </w:p>
    <w:p w:rsidR="00854623" w:rsidRDefault="00854623" w:rsidP="00AB3A62">
      <w:pPr>
        <w:shd w:val="clear" w:color="auto" w:fill="FFFFFF"/>
        <w:tabs>
          <w:tab w:val="left" w:pos="7181"/>
          <w:tab w:val="left" w:leader="underscore" w:pos="7574"/>
          <w:tab w:val="left" w:leader="underscore" w:pos="9192"/>
          <w:tab w:val="left" w:leader="underscore" w:pos="9782"/>
        </w:tabs>
      </w:pPr>
      <w:r>
        <w:rPr>
          <w:rFonts w:cs="Times New Roman"/>
          <w:spacing w:val="-5"/>
          <w:sz w:val="18"/>
          <w:szCs w:val="18"/>
        </w:rPr>
        <w:t>г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Канаш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>____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4"/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rFonts w:cs="Times New Roman"/>
          <w:spacing w:val="-12"/>
          <w:sz w:val="18"/>
          <w:szCs w:val="18"/>
        </w:rPr>
        <w:t>г</w:t>
      </w:r>
      <w:r>
        <w:rPr>
          <w:spacing w:val="-1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leader="underscore" w:pos="9221"/>
        </w:tabs>
        <w:spacing w:line="298" w:lineRule="exact"/>
      </w:pPr>
      <w:r>
        <w:rPr>
          <w:rFonts w:cs="Times New Roman"/>
          <w:b/>
          <w:bCs/>
          <w:spacing w:val="-4"/>
          <w:sz w:val="18"/>
          <w:szCs w:val="18"/>
        </w:rPr>
        <w:t>Заказчик</w:t>
      </w:r>
      <w:r>
        <w:rPr>
          <w:b/>
          <w:bCs/>
          <w:spacing w:val="-4"/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паспорт</w:t>
      </w:r>
      <w:r>
        <w:rPr>
          <w:spacing w:val="-5"/>
          <w:sz w:val="18"/>
          <w:szCs w:val="18"/>
        </w:rPr>
        <w:t>:</w:t>
      </w:r>
    </w:p>
    <w:p w:rsidR="00854623" w:rsidRDefault="00854623" w:rsidP="00AB3A62">
      <w:pPr>
        <w:shd w:val="clear" w:color="auto" w:fill="FFFFFF"/>
        <w:tabs>
          <w:tab w:val="left" w:leader="underscore" w:pos="1368"/>
          <w:tab w:val="left" w:leader="underscore" w:pos="3139"/>
        </w:tabs>
        <w:spacing w:line="298" w:lineRule="exact"/>
        <w:jc w:val="both"/>
        <w:rPr>
          <w:spacing w:val="-2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серия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>выдан</w:t>
      </w:r>
      <w:r>
        <w:rPr>
          <w:sz w:val="18"/>
          <w:szCs w:val="18"/>
        </w:rPr>
        <w:t xml:space="preserve"> ______________________________________________________________ </w:t>
      </w: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 xml:space="preserve"> 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  <w:t xml:space="preserve">___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 xml:space="preserve">  ,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одной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, 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Исполнитель</w:t>
      </w:r>
      <w:r>
        <w:rPr>
          <w:b/>
          <w:bCs/>
          <w:sz w:val="18"/>
          <w:szCs w:val="18"/>
        </w:rPr>
        <w:t xml:space="preserve">: </w:t>
      </w:r>
      <w:r>
        <w:rPr>
          <w:rFonts w:cs="Times New Roman"/>
          <w:b/>
          <w:bCs/>
          <w:sz w:val="18"/>
          <w:szCs w:val="18"/>
        </w:rPr>
        <w:t>Общество с Ограниченной Ответственностью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«Бюро </w:t>
      </w:r>
      <w:r>
        <w:rPr>
          <w:rFonts w:cs="Times New Roman"/>
          <w:b/>
          <w:bCs/>
          <w:spacing w:val="-1"/>
          <w:sz w:val="18"/>
          <w:szCs w:val="18"/>
        </w:rPr>
        <w:t>технической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инвентаризации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Канашского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района»</w:t>
      </w:r>
      <w:r>
        <w:rPr>
          <w:b/>
          <w:bCs/>
          <w:spacing w:val="-1"/>
          <w:sz w:val="18"/>
          <w:szCs w:val="18"/>
        </w:rPr>
        <w:t xml:space="preserve">;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директора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Иванова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Виталия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Валерьевича</w:t>
      </w:r>
      <w:r>
        <w:rPr>
          <w:b/>
          <w:bCs/>
          <w:spacing w:val="-1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действующего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основании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Устава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другой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стороны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заключили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нижеследующем</w:t>
      </w:r>
      <w:r>
        <w:rPr>
          <w:spacing w:val="-2"/>
          <w:sz w:val="18"/>
          <w:szCs w:val="18"/>
        </w:rPr>
        <w:t>:</w:t>
      </w:r>
    </w:p>
    <w:p w:rsidR="00854623" w:rsidRDefault="00854623" w:rsidP="00AB3A62">
      <w:pPr>
        <w:shd w:val="clear" w:color="auto" w:fill="FFFFFF"/>
        <w:tabs>
          <w:tab w:val="left" w:leader="underscore" w:pos="1368"/>
          <w:tab w:val="left" w:leader="underscore" w:pos="3139"/>
        </w:tabs>
        <w:spacing w:line="298" w:lineRule="exact"/>
        <w:jc w:val="both"/>
      </w:pPr>
    </w:p>
    <w:p w:rsidR="00854623" w:rsidRDefault="00854623" w:rsidP="00AB3A62">
      <w:pPr>
        <w:shd w:val="clear" w:color="auto" w:fill="FFFFFF"/>
        <w:tabs>
          <w:tab w:val="left" w:leader="underscore" w:pos="9979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1. </w:t>
      </w:r>
      <w:r>
        <w:rPr>
          <w:rFonts w:cs="Times New Roman"/>
          <w:b/>
          <w:bCs/>
          <w:sz w:val="18"/>
          <w:szCs w:val="18"/>
        </w:rPr>
        <w:t>Предмет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договора</w:t>
      </w:r>
      <w:r>
        <w:rPr>
          <w:b/>
          <w:bCs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leader="underscore" w:pos="9979"/>
        </w:tabs>
        <w:jc w:val="center"/>
        <w:rPr>
          <w:b/>
          <w:bCs/>
          <w:sz w:val="18"/>
          <w:szCs w:val="18"/>
        </w:rPr>
      </w:pPr>
    </w:p>
    <w:p w:rsidR="00854623" w:rsidRDefault="00854623" w:rsidP="00AB3A62">
      <w:pPr>
        <w:shd w:val="clear" w:color="auto" w:fill="FFFFFF"/>
        <w:tabs>
          <w:tab w:val="left" w:leader="underscore" w:pos="9979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proofErr w:type="gramStart"/>
      <w:r>
        <w:rPr>
          <w:rFonts w:cs="Times New Roman"/>
          <w:sz w:val="18"/>
          <w:szCs w:val="18"/>
        </w:rPr>
        <w:t>Заказчик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поручает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принимает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следующие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обязательства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оказывает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по </w:t>
      </w:r>
      <w:r>
        <w:rPr>
          <w:rFonts w:cs="Times New Roman"/>
          <w:spacing w:val="-1"/>
          <w:sz w:val="18"/>
          <w:szCs w:val="18"/>
        </w:rPr>
        <w:t>выполнению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кадастровых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согласно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Федеральному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13 </w:t>
      </w:r>
      <w:r>
        <w:rPr>
          <w:rFonts w:cs="Times New Roman"/>
          <w:spacing w:val="-1"/>
          <w:sz w:val="18"/>
          <w:szCs w:val="18"/>
        </w:rPr>
        <w:t>июля</w:t>
      </w:r>
      <w:r>
        <w:rPr>
          <w:spacing w:val="-1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1"/>
            <w:sz w:val="18"/>
            <w:szCs w:val="18"/>
          </w:rPr>
          <w:t xml:space="preserve">2015 </w:t>
        </w:r>
        <w:r>
          <w:rPr>
            <w:rFonts w:cs="Times New Roman"/>
            <w:spacing w:val="-1"/>
            <w:sz w:val="18"/>
            <w:szCs w:val="18"/>
          </w:rPr>
          <w:t>г</w:t>
        </w:r>
      </w:smartTag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218 -</w:t>
      </w:r>
      <w:r>
        <w:rPr>
          <w:rFonts w:cs="Times New Roman"/>
          <w:spacing w:val="-1"/>
          <w:sz w:val="18"/>
          <w:szCs w:val="18"/>
        </w:rPr>
        <w:t>ФЗ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государственной </w:t>
      </w:r>
      <w:r>
        <w:rPr>
          <w:rFonts w:cs="Times New Roman"/>
          <w:spacing w:val="-3"/>
          <w:sz w:val="18"/>
          <w:szCs w:val="18"/>
        </w:rPr>
        <w:t>регистрации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недвижимости</w:t>
      </w:r>
      <w:r>
        <w:rPr>
          <w:spacing w:val="-3"/>
          <w:sz w:val="18"/>
          <w:szCs w:val="18"/>
        </w:rPr>
        <w:t xml:space="preserve">"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изменениями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обследованию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места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нахождения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здания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сооружения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помещения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объекта </w:t>
      </w:r>
      <w:r>
        <w:rPr>
          <w:rFonts w:cs="Times New Roman"/>
          <w:spacing w:val="-1"/>
          <w:sz w:val="18"/>
          <w:szCs w:val="18"/>
        </w:rPr>
        <w:t>незавершенного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строительства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именуемое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далее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объект</w:t>
      </w:r>
      <w:r>
        <w:rPr>
          <w:spacing w:val="-1"/>
          <w:sz w:val="18"/>
          <w:szCs w:val="18"/>
        </w:rPr>
        <w:t xml:space="preserve">),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подготовкой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акта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обследования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форме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электронного </w:t>
      </w:r>
      <w:r>
        <w:rPr>
          <w:rFonts w:cs="Times New Roman"/>
          <w:spacing w:val="-3"/>
          <w:sz w:val="18"/>
          <w:szCs w:val="18"/>
        </w:rPr>
        <w:t>документа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бумажном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носителе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адресу</w:t>
      </w:r>
      <w:r>
        <w:rPr>
          <w:spacing w:val="-3"/>
          <w:sz w:val="18"/>
          <w:szCs w:val="18"/>
        </w:rPr>
        <w:t>:</w:t>
      </w:r>
      <w:r>
        <w:rPr>
          <w:sz w:val="18"/>
          <w:szCs w:val="18"/>
        </w:rPr>
        <w:tab/>
      </w:r>
      <w:proofErr w:type="gramEnd"/>
    </w:p>
    <w:p w:rsidR="00854623" w:rsidRDefault="00854623" w:rsidP="00AB3A62">
      <w:pPr>
        <w:shd w:val="clear" w:color="auto" w:fill="FFFFFF"/>
        <w:tabs>
          <w:tab w:val="left" w:leader="underscore" w:pos="9979"/>
        </w:tabs>
        <w:ind w:firstLine="709"/>
        <w:jc w:val="both"/>
      </w:pPr>
    </w:p>
    <w:p w:rsidR="00854623" w:rsidRDefault="00854623" w:rsidP="00AB3A62">
      <w:pPr>
        <w:shd w:val="clear" w:color="auto" w:fill="FFFFFF"/>
        <w:tabs>
          <w:tab w:val="left" w:pos="418"/>
        </w:tabs>
        <w:ind w:left="57"/>
        <w:jc w:val="center"/>
        <w:rPr>
          <w:b/>
          <w:bCs/>
          <w:spacing w:val="-2"/>
          <w:sz w:val="18"/>
          <w:szCs w:val="18"/>
        </w:rPr>
      </w:pPr>
      <w:r>
        <w:rPr>
          <w:b/>
          <w:bCs/>
          <w:spacing w:val="-11"/>
          <w:sz w:val="18"/>
          <w:szCs w:val="18"/>
        </w:rPr>
        <w:t xml:space="preserve">2.  </w:t>
      </w:r>
      <w:r>
        <w:rPr>
          <w:rFonts w:cs="Times New Roman"/>
          <w:b/>
          <w:bCs/>
          <w:spacing w:val="-2"/>
          <w:sz w:val="18"/>
          <w:szCs w:val="18"/>
        </w:rPr>
        <w:t>Сроки</w:t>
      </w:r>
      <w:r>
        <w:rPr>
          <w:b/>
          <w:bCs/>
          <w:spacing w:val="-2"/>
          <w:sz w:val="18"/>
          <w:szCs w:val="18"/>
        </w:rPr>
        <w:t xml:space="preserve"> </w:t>
      </w:r>
      <w:r w:rsidRPr="00AB3A62">
        <w:rPr>
          <w:rFonts w:cs="Times New Roman"/>
          <w:b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порядок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выполнения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  <w:r>
        <w:rPr>
          <w:b/>
          <w:bCs/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418"/>
        </w:tabs>
        <w:ind w:left="57"/>
        <w:jc w:val="center"/>
      </w:pPr>
    </w:p>
    <w:p w:rsidR="00854623" w:rsidRDefault="00854623" w:rsidP="00AB3A62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09"/>
        <w:jc w:val="both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оказания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составляет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один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месяц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момента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проведения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полевых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Исполнителем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оказания </w:t>
      </w:r>
      <w:r>
        <w:rPr>
          <w:rFonts w:cs="Times New Roman"/>
          <w:spacing w:val="-1"/>
          <w:sz w:val="18"/>
          <w:szCs w:val="18"/>
        </w:rPr>
        <w:t>услуг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зависит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объема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сложности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также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представленной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Заказчиком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информации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исходной </w:t>
      </w:r>
      <w:r>
        <w:rPr>
          <w:rFonts w:cs="Times New Roman"/>
          <w:sz w:val="18"/>
          <w:szCs w:val="18"/>
        </w:rPr>
        <w:t>технической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правоустанавливающей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документации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оказания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продлевается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времени 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необходимой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09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Сроки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кадастровых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могут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быть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изменены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соглашению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сторон</w:t>
      </w:r>
      <w:r>
        <w:rPr>
          <w:spacing w:val="-2"/>
          <w:sz w:val="18"/>
          <w:szCs w:val="18"/>
        </w:rPr>
        <w:t>.</w:t>
      </w:r>
    </w:p>
    <w:p w:rsidR="00854623" w:rsidRPr="00AB3A62" w:rsidRDefault="00854623" w:rsidP="00AB3A62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После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оформления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акта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обследования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стороны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совместным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актом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оформляют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завершение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кадастровых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547"/>
        </w:tabs>
        <w:rPr>
          <w:spacing w:val="-6"/>
          <w:sz w:val="18"/>
          <w:szCs w:val="18"/>
        </w:rPr>
      </w:pPr>
    </w:p>
    <w:p w:rsidR="00854623" w:rsidRDefault="00854623" w:rsidP="00AB3A62">
      <w:pPr>
        <w:shd w:val="clear" w:color="auto" w:fill="FFFFFF"/>
        <w:tabs>
          <w:tab w:val="left" w:pos="389"/>
        </w:tabs>
        <w:jc w:val="center"/>
        <w:rPr>
          <w:b/>
          <w:bCs/>
          <w:spacing w:val="-2"/>
          <w:sz w:val="18"/>
          <w:szCs w:val="18"/>
        </w:rPr>
      </w:pPr>
      <w:r>
        <w:rPr>
          <w:b/>
          <w:bCs/>
          <w:spacing w:val="-14"/>
          <w:sz w:val="18"/>
          <w:szCs w:val="18"/>
        </w:rPr>
        <w:t xml:space="preserve">3.   </w:t>
      </w:r>
      <w:r>
        <w:rPr>
          <w:rFonts w:cs="Times New Roman"/>
          <w:b/>
          <w:bCs/>
          <w:spacing w:val="-2"/>
          <w:sz w:val="18"/>
          <w:szCs w:val="18"/>
        </w:rPr>
        <w:t>Стоимость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порядок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расчетов</w:t>
      </w:r>
      <w:r>
        <w:rPr>
          <w:b/>
          <w:bCs/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389"/>
        </w:tabs>
        <w:jc w:val="center"/>
      </w:pPr>
    </w:p>
    <w:p w:rsidR="00854623" w:rsidRDefault="00854623" w:rsidP="00AB3A62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709"/>
        <w:jc w:val="both"/>
        <w:rPr>
          <w:spacing w:val="-8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Заказчик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договорились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что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стоимость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настоящему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определяется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Предельным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ставкам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утвержденным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постановлением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Кабинета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Министров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Чувашской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Республики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26.12.2012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587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инвентаризации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капитального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строительства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кадастровой деятельности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709"/>
        <w:jc w:val="both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Цена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подлежащих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кадастровых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соответствии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твердой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сметой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составляет</w:t>
      </w:r>
      <w:r>
        <w:rPr>
          <w:spacing w:val="-2"/>
          <w:sz w:val="18"/>
          <w:szCs w:val="18"/>
        </w:rPr>
        <w:t xml:space="preserve"> </w:t>
      </w:r>
      <w:r w:rsidR="00242A0D">
        <w:rPr>
          <w:spacing w:val="-2"/>
          <w:sz w:val="18"/>
          <w:szCs w:val="18"/>
        </w:rPr>
        <w:t>67</w:t>
      </w:r>
      <w:r>
        <w:rPr>
          <w:spacing w:val="-2"/>
          <w:sz w:val="18"/>
          <w:szCs w:val="18"/>
        </w:rPr>
        <w:t xml:space="preserve">4 </w:t>
      </w:r>
      <w:r>
        <w:rPr>
          <w:rFonts w:cs="Times New Roman"/>
          <w:spacing w:val="-2"/>
          <w:sz w:val="18"/>
          <w:szCs w:val="18"/>
        </w:rPr>
        <w:t>рубля</w:t>
      </w:r>
      <w:r>
        <w:rPr>
          <w:spacing w:val="-2"/>
          <w:sz w:val="18"/>
          <w:szCs w:val="18"/>
        </w:rPr>
        <w:t>.</w:t>
      </w:r>
    </w:p>
    <w:p w:rsidR="00854623" w:rsidRPr="00AB3A62" w:rsidRDefault="00854623" w:rsidP="00AB3A62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709"/>
        <w:jc w:val="both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Заказчиком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оплата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производится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путем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внесения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денежных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средств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 расчетный счет Общества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552"/>
        </w:tabs>
        <w:ind w:left="709"/>
        <w:jc w:val="both"/>
        <w:rPr>
          <w:spacing w:val="-6"/>
          <w:sz w:val="18"/>
          <w:szCs w:val="18"/>
        </w:rPr>
      </w:pPr>
    </w:p>
    <w:p w:rsidR="00854623" w:rsidRDefault="00854623" w:rsidP="00AB3A62">
      <w:pPr>
        <w:shd w:val="clear" w:color="auto" w:fill="FFFFFF"/>
        <w:jc w:val="center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4. </w:t>
      </w:r>
      <w:r>
        <w:rPr>
          <w:rFonts w:cs="Times New Roman"/>
          <w:b/>
          <w:bCs/>
          <w:spacing w:val="-2"/>
          <w:sz w:val="18"/>
          <w:szCs w:val="18"/>
        </w:rPr>
        <w:t>Права</w:t>
      </w:r>
      <w:r>
        <w:rPr>
          <w:b/>
          <w:bCs/>
          <w:spacing w:val="-2"/>
          <w:sz w:val="18"/>
          <w:szCs w:val="18"/>
        </w:rPr>
        <w:t xml:space="preserve">, </w:t>
      </w:r>
      <w:r>
        <w:rPr>
          <w:rFonts w:cs="Times New Roman"/>
          <w:b/>
          <w:bCs/>
          <w:spacing w:val="-2"/>
          <w:sz w:val="18"/>
          <w:szCs w:val="18"/>
        </w:rPr>
        <w:t>обязанности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ответственность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сторон</w:t>
      </w:r>
      <w:r>
        <w:rPr>
          <w:b/>
          <w:bCs/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jc w:val="center"/>
      </w:pPr>
    </w:p>
    <w:p w:rsidR="00854623" w:rsidRDefault="00854623" w:rsidP="00AB3A62">
      <w:pPr>
        <w:shd w:val="clear" w:color="auto" w:fill="FFFFFF"/>
        <w:tabs>
          <w:tab w:val="left" w:pos="562"/>
        </w:tabs>
        <w:ind w:firstLine="709"/>
        <w:jc w:val="both"/>
      </w:pPr>
      <w:r>
        <w:rPr>
          <w:spacing w:val="-6"/>
          <w:sz w:val="18"/>
          <w:szCs w:val="18"/>
        </w:rPr>
        <w:t>4.1.</w:t>
      </w:r>
      <w:r>
        <w:rPr>
          <w:sz w:val="18"/>
          <w:szCs w:val="18"/>
        </w:rPr>
        <w:t xml:space="preserve">   </w:t>
      </w:r>
      <w:r>
        <w:rPr>
          <w:rFonts w:cs="Times New Roman"/>
          <w:spacing w:val="-3"/>
          <w:sz w:val="18"/>
          <w:szCs w:val="18"/>
        </w:rPr>
        <w:t>Заказчик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обязуется</w:t>
      </w:r>
      <w:r>
        <w:rPr>
          <w:spacing w:val="-3"/>
          <w:sz w:val="18"/>
          <w:szCs w:val="18"/>
        </w:rPr>
        <w:t>:</w:t>
      </w:r>
    </w:p>
    <w:p w:rsidR="00854623" w:rsidRDefault="00854623" w:rsidP="00AB3A62">
      <w:pPr>
        <w:shd w:val="clear" w:color="auto" w:fill="FFFFFF"/>
        <w:tabs>
          <w:tab w:val="left" w:pos="701"/>
        </w:tabs>
        <w:ind w:firstLine="709"/>
        <w:jc w:val="both"/>
        <w:rPr>
          <w:spacing w:val="-3"/>
          <w:sz w:val="18"/>
          <w:szCs w:val="18"/>
        </w:rPr>
      </w:pPr>
      <w:r>
        <w:rPr>
          <w:spacing w:val="-5"/>
          <w:sz w:val="18"/>
          <w:szCs w:val="18"/>
        </w:rPr>
        <w:t>4.1.1.</w:t>
      </w:r>
      <w:r>
        <w:rPr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Представить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Исполнителю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документы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подготовки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Акта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обследования</w:t>
      </w:r>
      <w:r>
        <w:rPr>
          <w:spacing w:val="-3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701"/>
        </w:tabs>
        <w:ind w:firstLine="709"/>
        <w:jc w:val="both"/>
      </w:pPr>
      <w:r>
        <w:rPr>
          <w:spacing w:val="-2"/>
          <w:sz w:val="18"/>
          <w:szCs w:val="18"/>
        </w:rPr>
        <w:t>1)</w:t>
      </w:r>
      <w:r>
        <w:rPr>
          <w:rFonts w:cs="Times New Roman"/>
          <w:spacing w:val="-2"/>
          <w:sz w:val="18"/>
          <w:szCs w:val="18"/>
        </w:rPr>
        <w:t>правоустанавливающие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объект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недвижимости</w:t>
      </w:r>
      <w:r>
        <w:rPr>
          <w:spacing w:val="-2"/>
          <w:sz w:val="18"/>
          <w:szCs w:val="18"/>
        </w:rPr>
        <w:t>,</w:t>
      </w:r>
    </w:p>
    <w:p w:rsidR="00854623" w:rsidRDefault="00854623" w:rsidP="00AB3A62">
      <w:pPr>
        <w:shd w:val="clear" w:color="auto" w:fill="FFFFFF"/>
        <w:ind w:firstLine="709"/>
        <w:jc w:val="both"/>
      </w:pPr>
      <w:r>
        <w:rPr>
          <w:spacing w:val="-2"/>
          <w:sz w:val="18"/>
          <w:szCs w:val="18"/>
        </w:rPr>
        <w:t>2)</w:t>
      </w:r>
      <w:r>
        <w:rPr>
          <w:rFonts w:cs="Times New Roman"/>
          <w:spacing w:val="-2"/>
          <w:sz w:val="18"/>
          <w:szCs w:val="18"/>
        </w:rPr>
        <w:t>иные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необходимые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кадастровых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4"/>
        </w:numPr>
        <w:shd w:val="clear" w:color="auto" w:fill="FFFFFF"/>
        <w:tabs>
          <w:tab w:val="left" w:pos="701"/>
        </w:tabs>
        <w:ind w:firstLine="709"/>
        <w:jc w:val="both"/>
        <w:rPr>
          <w:spacing w:val="-5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Обеспечить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доступ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Исполнителя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к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объекту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для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выполнения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кадастровых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spacing w:val="-2"/>
          <w:sz w:val="18"/>
          <w:szCs w:val="18"/>
        </w:rPr>
        <w:t>работ</w:t>
      </w:r>
      <w:r>
        <w:rPr>
          <w:i/>
          <w:iCs/>
          <w:spacing w:val="-2"/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4"/>
        </w:numPr>
        <w:shd w:val="clear" w:color="auto" w:fill="FFFFFF"/>
        <w:tabs>
          <w:tab w:val="left" w:pos="701"/>
        </w:tabs>
        <w:ind w:firstLine="709"/>
        <w:jc w:val="both"/>
        <w:rPr>
          <w:spacing w:val="-6"/>
          <w:sz w:val="18"/>
          <w:szCs w:val="18"/>
        </w:rPr>
      </w:pPr>
      <w:r>
        <w:rPr>
          <w:rFonts w:cs="Times New Roman"/>
          <w:i/>
          <w:iCs/>
          <w:spacing w:val="-2"/>
          <w:sz w:val="18"/>
          <w:szCs w:val="18"/>
        </w:rPr>
        <w:t>Принять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оплатить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порядке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предусмотренном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договором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ind w:firstLine="709"/>
        <w:jc w:val="both"/>
        <w:rPr>
          <w:sz w:val="2"/>
          <w:szCs w:val="2"/>
        </w:rPr>
      </w:pPr>
    </w:p>
    <w:p w:rsidR="00854623" w:rsidRDefault="00854623" w:rsidP="00AB3A62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709"/>
        <w:jc w:val="both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случаях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когда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стало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невозможным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вследствие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действий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упущений </w:t>
      </w:r>
      <w:r>
        <w:rPr>
          <w:rFonts w:cs="Times New Roman"/>
          <w:spacing w:val="-2"/>
          <w:sz w:val="18"/>
          <w:szCs w:val="18"/>
        </w:rPr>
        <w:t>Заказчика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уплатить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часть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указанной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цены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учетом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части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работы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709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Предоставить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Исполнителю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возможность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фотографирования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Объект</w:t>
      </w:r>
      <w:proofErr w:type="gramStart"/>
      <w:r>
        <w:rPr>
          <w:rFonts w:cs="Times New Roman"/>
          <w:spacing w:val="-1"/>
          <w:sz w:val="18"/>
          <w:szCs w:val="18"/>
        </w:rPr>
        <w:t>а</w:t>
      </w:r>
      <w:r>
        <w:rPr>
          <w:spacing w:val="-1"/>
          <w:sz w:val="18"/>
          <w:szCs w:val="18"/>
        </w:rPr>
        <w:t>(</w:t>
      </w:r>
      <w:proofErr w:type="spellStart"/>
      <w:proofErr w:type="gramEnd"/>
      <w:r>
        <w:rPr>
          <w:rFonts w:cs="Times New Roman"/>
          <w:spacing w:val="-1"/>
          <w:sz w:val="18"/>
          <w:szCs w:val="18"/>
        </w:rPr>
        <w:t>ов</w:t>
      </w:r>
      <w:proofErr w:type="spellEnd"/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последующего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включения </w:t>
      </w:r>
      <w:r>
        <w:rPr>
          <w:rFonts w:cs="Times New Roman"/>
          <w:sz w:val="18"/>
          <w:szCs w:val="18"/>
        </w:rPr>
        <w:t>фотографий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Объекта</w:t>
      </w:r>
      <w:r>
        <w:rPr>
          <w:sz w:val="18"/>
          <w:szCs w:val="18"/>
        </w:rPr>
        <w:t>(</w:t>
      </w:r>
      <w:proofErr w:type="spellStart"/>
      <w:r>
        <w:rPr>
          <w:rFonts w:cs="Times New Roman"/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инвентарного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дела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709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досрочного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расторжения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вине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Заказчика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Заказчик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обязан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возместить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Исполнителю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все </w:t>
      </w:r>
      <w:r>
        <w:rPr>
          <w:rFonts w:cs="Times New Roman"/>
          <w:spacing w:val="-2"/>
          <w:sz w:val="18"/>
          <w:szCs w:val="18"/>
        </w:rPr>
        <w:t>фактические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понесенные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расходы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связанные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исполнением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обязательств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настоящему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договору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709"/>
        <w:jc w:val="both"/>
        <w:rPr>
          <w:b/>
          <w:bCs/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невозможности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достижения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результата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обстоятельствам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зависящим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от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Заказчик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обязан</w:t>
      </w:r>
      <w:r>
        <w:rPr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оплатить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стоимость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proofErr w:type="gram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обнаружения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такой невозможности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5"/>
        </w:numPr>
        <w:shd w:val="clear" w:color="auto" w:fill="FFFFFF"/>
        <w:tabs>
          <w:tab w:val="left" w:pos="706"/>
        </w:tabs>
        <w:ind w:firstLine="709"/>
        <w:jc w:val="both"/>
        <w:rPr>
          <w:spacing w:val="-4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Если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процессе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выясняется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нецелесообразность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дальнейшего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проведения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Заказчик обязан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приостановить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ее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поставив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известность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Исполнителя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3-</w:t>
      </w:r>
      <w:r>
        <w:rPr>
          <w:rFonts w:cs="Times New Roman"/>
          <w:spacing w:val="-2"/>
          <w:sz w:val="18"/>
          <w:szCs w:val="18"/>
        </w:rPr>
        <w:t>дневный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срок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случае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подлежат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бесспорному </w:t>
      </w:r>
      <w:r>
        <w:rPr>
          <w:rFonts w:cs="Times New Roman"/>
          <w:sz w:val="18"/>
          <w:szCs w:val="18"/>
        </w:rPr>
        <w:t>возмещению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затрат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работу</w:t>
      </w:r>
      <w:r>
        <w:rPr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562"/>
        </w:tabs>
        <w:ind w:firstLine="709"/>
        <w:jc w:val="both"/>
      </w:pPr>
      <w:r>
        <w:rPr>
          <w:spacing w:val="-6"/>
          <w:sz w:val="18"/>
          <w:szCs w:val="18"/>
        </w:rPr>
        <w:t>4.2.</w:t>
      </w:r>
      <w:r>
        <w:rPr>
          <w:sz w:val="18"/>
          <w:szCs w:val="18"/>
        </w:rPr>
        <w:t xml:space="preserve">     </w:t>
      </w:r>
      <w:r>
        <w:rPr>
          <w:rFonts w:cs="Times New Roman"/>
          <w:spacing w:val="-3"/>
          <w:sz w:val="18"/>
          <w:szCs w:val="18"/>
        </w:rPr>
        <w:t>Исполнитель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обязуется</w:t>
      </w:r>
      <w:r>
        <w:rPr>
          <w:spacing w:val="-3"/>
          <w:sz w:val="18"/>
          <w:szCs w:val="18"/>
        </w:rPr>
        <w:t>:</w:t>
      </w:r>
    </w:p>
    <w:p w:rsidR="00854623" w:rsidRDefault="00854623" w:rsidP="00AB3A62">
      <w:pPr>
        <w:shd w:val="clear" w:color="auto" w:fill="FFFFFF"/>
        <w:ind w:firstLine="709"/>
        <w:jc w:val="both"/>
      </w:pPr>
      <w:r w:rsidRPr="00513DEE">
        <w:rPr>
          <w:bCs/>
          <w:sz w:val="18"/>
          <w:szCs w:val="18"/>
        </w:rPr>
        <w:t>4.2.1.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действующим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законодательством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установленные настоящим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Договором</w:t>
      </w:r>
      <w:r>
        <w:rPr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ind w:firstLine="709"/>
        <w:jc w:val="both"/>
      </w:pPr>
      <w:r>
        <w:rPr>
          <w:spacing w:val="-1"/>
          <w:sz w:val="18"/>
          <w:szCs w:val="18"/>
        </w:rPr>
        <w:t xml:space="preserve">4.2.2 </w:t>
      </w:r>
      <w:r>
        <w:rPr>
          <w:rFonts w:cs="Times New Roman"/>
          <w:spacing w:val="-1"/>
          <w:sz w:val="18"/>
          <w:szCs w:val="18"/>
        </w:rPr>
        <w:t>Исполнитель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имеет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отказаться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настоящего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неисполнения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Заказчиком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6"/>
        </w:num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Исполнитель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вправе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перенести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одностороннем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порядке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связи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метеоусловиями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при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температуре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воздуха </w:t>
      </w:r>
      <w:r>
        <w:rPr>
          <w:rFonts w:cs="Times New Roman"/>
          <w:spacing w:val="-1"/>
          <w:sz w:val="18"/>
          <w:szCs w:val="18"/>
        </w:rPr>
        <w:t>ниже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минус</w:t>
      </w:r>
      <w:r>
        <w:rPr>
          <w:spacing w:val="-1"/>
          <w:sz w:val="18"/>
          <w:szCs w:val="18"/>
        </w:rPr>
        <w:t xml:space="preserve"> 20 </w:t>
      </w:r>
      <w:r>
        <w:rPr>
          <w:rFonts w:cs="Times New Roman"/>
          <w:spacing w:val="-1"/>
          <w:sz w:val="18"/>
          <w:szCs w:val="18"/>
        </w:rPr>
        <w:t>градусов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температуре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воздуха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выше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плюс</w:t>
      </w:r>
      <w:r>
        <w:rPr>
          <w:spacing w:val="-1"/>
          <w:sz w:val="18"/>
          <w:szCs w:val="18"/>
        </w:rPr>
        <w:t xml:space="preserve"> 30 </w:t>
      </w:r>
      <w:r>
        <w:rPr>
          <w:rFonts w:cs="Times New Roman"/>
          <w:spacing w:val="-1"/>
          <w:sz w:val="18"/>
          <w:szCs w:val="18"/>
        </w:rPr>
        <w:t>градусов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дату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выезда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работников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на </w:t>
      </w:r>
      <w:r>
        <w:rPr>
          <w:rFonts w:cs="Times New Roman"/>
          <w:sz w:val="18"/>
          <w:szCs w:val="18"/>
        </w:rPr>
        <w:t>Объект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выезда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назначается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согласованию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6"/>
        </w:num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18"/>
          <w:szCs w:val="18"/>
        </w:rPr>
      </w:pPr>
      <w:r>
        <w:rPr>
          <w:rFonts w:cs="Times New Roman"/>
          <w:sz w:val="18"/>
          <w:szCs w:val="18"/>
        </w:rPr>
        <w:t>Исполнитель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вправе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выдавать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обследования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оплаты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стоимости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предусмотренной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</w:t>
      </w:r>
      <w:r>
        <w:rPr>
          <w:sz w:val="18"/>
          <w:szCs w:val="18"/>
        </w:rPr>
        <w:t xml:space="preserve">. 3.2.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договора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6"/>
        </w:numPr>
        <w:shd w:val="clear" w:color="auto" w:fill="FFFFFF"/>
        <w:tabs>
          <w:tab w:val="left" w:pos="696"/>
        </w:tabs>
        <w:ind w:firstLine="709"/>
        <w:jc w:val="both"/>
        <w:rPr>
          <w:spacing w:val="-3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Результат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кадастровых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работ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оформляется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Актом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обследования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6"/>
        </w:numPr>
        <w:shd w:val="clear" w:color="auto" w:fill="FFFFFF"/>
        <w:tabs>
          <w:tab w:val="left" w:pos="696"/>
        </w:tabs>
        <w:ind w:firstLine="709"/>
        <w:jc w:val="both"/>
        <w:rPr>
          <w:b/>
          <w:bCs/>
          <w:spacing w:val="-3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Стороны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освобождаются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ответственности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частичное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полное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неисполнение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обязательств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настоящему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неисполнение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явилось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следствием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обстоятельств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непреодолимой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силы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возникших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 заключения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результате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событий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чрезвычайного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характера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могла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 предвидеть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предотвратить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разумными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мерами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форс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мажор</w:t>
      </w:r>
      <w:r>
        <w:rPr>
          <w:sz w:val="18"/>
          <w:szCs w:val="18"/>
        </w:rPr>
        <w:t>).</w:t>
      </w:r>
    </w:p>
    <w:p w:rsidR="00854623" w:rsidRPr="00AB3A62" w:rsidRDefault="00854623" w:rsidP="00AB3A62">
      <w:pPr>
        <w:numPr>
          <w:ilvl w:val="0"/>
          <w:numId w:val="6"/>
        </w:num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Наступление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форс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мажорных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обстоятельств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вызывает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увеличение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срока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период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их </w:t>
      </w:r>
      <w:r>
        <w:rPr>
          <w:rFonts w:cs="Times New Roman"/>
          <w:sz w:val="18"/>
          <w:szCs w:val="18"/>
        </w:rPr>
        <w:t>действия</w:t>
      </w:r>
      <w:r>
        <w:rPr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ind w:left="120"/>
        <w:jc w:val="center"/>
        <w:rPr>
          <w:b/>
          <w:bCs/>
          <w:spacing w:val="-5"/>
          <w:sz w:val="18"/>
          <w:szCs w:val="18"/>
        </w:rPr>
      </w:pPr>
    </w:p>
    <w:p w:rsidR="00854623" w:rsidRDefault="00854623" w:rsidP="00AB3A62">
      <w:pPr>
        <w:shd w:val="clear" w:color="auto" w:fill="FFFFFF"/>
        <w:ind w:left="120"/>
        <w:jc w:val="center"/>
      </w:pPr>
      <w:r>
        <w:rPr>
          <w:b/>
          <w:bCs/>
          <w:spacing w:val="-5"/>
          <w:sz w:val="18"/>
          <w:szCs w:val="18"/>
        </w:rPr>
        <w:t xml:space="preserve">5. </w:t>
      </w:r>
      <w:r>
        <w:rPr>
          <w:rFonts w:cs="Times New Roman"/>
          <w:b/>
          <w:bCs/>
          <w:spacing w:val="-5"/>
          <w:sz w:val="18"/>
          <w:szCs w:val="18"/>
        </w:rPr>
        <w:t>Прочие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spacing w:val="-5"/>
          <w:sz w:val="18"/>
          <w:szCs w:val="18"/>
        </w:rPr>
        <w:t>условия</w:t>
      </w:r>
      <w:r>
        <w:rPr>
          <w:b/>
          <w:bCs/>
          <w:spacing w:val="-5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ind w:firstLine="709"/>
        <w:jc w:val="both"/>
      </w:pPr>
      <w:r>
        <w:rPr>
          <w:spacing w:val="-1"/>
          <w:sz w:val="18"/>
          <w:szCs w:val="18"/>
        </w:rPr>
        <w:t xml:space="preserve">5.1. </w:t>
      </w:r>
      <w:r>
        <w:rPr>
          <w:rFonts w:cs="Times New Roman"/>
          <w:spacing w:val="-1"/>
          <w:sz w:val="18"/>
          <w:szCs w:val="18"/>
        </w:rPr>
        <w:t>Все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изменения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дополнения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данном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действительны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если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они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оформлены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письменном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виде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 </w:t>
      </w:r>
      <w:r>
        <w:rPr>
          <w:rFonts w:cs="Times New Roman"/>
          <w:sz w:val="18"/>
          <w:szCs w:val="18"/>
        </w:rPr>
        <w:lastRenderedPageBreak/>
        <w:t>подписаны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обеими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сторонами</w:t>
      </w:r>
      <w:r>
        <w:rPr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ind w:firstLine="709"/>
        <w:jc w:val="both"/>
      </w:pPr>
      <w:r>
        <w:rPr>
          <w:spacing w:val="-2"/>
          <w:sz w:val="18"/>
          <w:szCs w:val="18"/>
        </w:rPr>
        <w:t xml:space="preserve">5.2. </w:t>
      </w:r>
      <w:r>
        <w:rPr>
          <w:rFonts w:cs="Times New Roman"/>
          <w:spacing w:val="-2"/>
          <w:sz w:val="18"/>
          <w:szCs w:val="18"/>
        </w:rPr>
        <w:t>Ни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сторон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вправе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передавать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свои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права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обязанности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настоящему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третьей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стороне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без </w:t>
      </w:r>
      <w:r>
        <w:rPr>
          <w:rFonts w:cs="Times New Roman"/>
          <w:sz w:val="18"/>
          <w:szCs w:val="18"/>
        </w:rPr>
        <w:t>письменного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согласия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ind w:firstLine="709"/>
        <w:jc w:val="both"/>
      </w:pPr>
      <w:r>
        <w:rPr>
          <w:sz w:val="18"/>
          <w:szCs w:val="18"/>
        </w:rPr>
        <w:t>5.3. 3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невыполнение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ненадлежащее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договору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и </w:t>
      </w:r>
      <w:r>
        <w:rPr>
          <w:rFonts w:cs="Times New Roman"/>
          <w:spacing w:val="-2"/>
          <w:sz w:val="18"/>
          <w:szCs w:val="18"/>
        </w:rPr>
        <w:t>Заказчик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несут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ответственность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соответствии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действующим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законодательством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Российской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Федерации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709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Все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споры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разногласия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которые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могут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возникнуть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настоящего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будут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возможности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сторонами </w:t>
      </w:r>
      <w:r>
        <w:rPr>
          <w:rFonts w:cs="Times New Roman"/>
          <w:sz w:val="18"/>
          <w:szCs w:val="18"/>
        </w:rPr>
        <w:t>разрешаться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переговоров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709"/>
        <w:jc w:val="both"/>
        <w:rPr>
          <w:spacing w:val="-6"/>
          <w:sz w:val="18"/>
          <w:szCs w:val="18"/>
        </w:rPr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невозможности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споров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переговоров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стороны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передают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рассмотрение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 Арбитражный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суд</w:t>
      </w:r>
      <w:r>
        <w:rPr>
          <w:sz w:val="18"/>
          <w:szCs w:val="18"/>
        </w:rPr>
        <w:t>.</w:t>
      </w:r>
    </w:p>
    <w:p w:rsidR="00854623" w:rsidRDefault="00854623" w:rsidP="00AB3A62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709"/>
        <w:jc w:val="both"/>
        <w:rPr>
          <w:spacing w:val="-6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Настоящий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договор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вступает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силу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момента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подписания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сторонами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действует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исполнения </w:t>
      </w:r>
      <w:r>
        <w:rPr>
          <w:rFonts w:cs="Times New Roman"/>
          <w:sz w:val="18"/>
          <w:szCs w:val="18"/>
        </w:rPr>
        <w:t>сторонами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обязательств</w:t>
      </w:r>
      <w:r>
        <w:rPr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ind w:firstLine="709"/>
      </w:pPr>
      <w:r>
        <w:rPr>
          <w:spacing w:val="-2"/>
          <w:sz w:val="18"/>
          <w:szCs w:val="18"/>
        </w:rPr>
        <w:t xml:space="preserve">5.7. </w:t>
      </w:r>
      <w:r>
        <w:rPr>
          <w:rFonts w:cs="Times New Roman"/>
          <w:spacing w:val="-2"/>
          <w:sz w:val="18"/>
          <w:szCs w:val="18"/>
        </w:rPr>
        <w:t>Настоящий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договор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составлен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двух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экземплярах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имеющих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одинаковую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юридическую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силу</w:t>
      </w:r>
      <w:r>
        <w:rPr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spacing w:before="192"/>
        <w:ind w:right="24"/>
        <w:jc w:val="center"/>
        <w:rPr>
          <w:b/>
          <w:bCs/>
          <w:spacing w:val="-2"/>
          <w:sz w:val="18"/>
          <w:szCs w:val="18"/>
        </w:rPr>
      </w:pPr>
      <w:r>
        <w:rPr>
          <w:rFonts w:cs="Times New Roman"/>
          <w:b/>
          <w:bCs/>
          <w:spacing w:val="-2"/>
          <w:sz w:val="18"/>
          <w:szCs w:val="18"/>
        </w:rPr>
        <w:t>Юридические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адреса</w:t>
      </w:r>
      <w:r>
        <w:rPr>
          <w:b/>
          <w:bCs/>
          <w:spacing w:val="-2"/>
          <w:sz w:val="18"/>
          <w:szCs w:val="18"/>
        </w:rPr>
        <w:t xml:space="preserve">, </w:t>
      </w:r>
      <w:r>
        <w:rPr>
          <w:rFonts w:cs="Times New Roman"/>
          <w:b/>
          <w:bCs/>
          <w:spacing w:val="-2"/>
          <w:sz w:val="18"/>
          <w:szCs w:val="18"/>
        </w:rPr>
        <w:t>банковские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реквизиты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подписи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сторон</w:t>
      </w:r>
      <w:r>
        <w:rPr>
          <w:b/>
          <w:bCs/>
          <w:spacing w:val="-2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spacing w:before="192"/>
        <w:ind w:right="24"/>
        <w:jc w:val="center"/>
      </w:pPr>
    </w:p>
    <w:tbl>
      <w:tblPr>
        <w:tblW w:w="0" w:type="auto"/>
        <w:tblLook w:val="00A0"/>
      </w:tblPr>
      <w:tblGrid>
        <w:gridCol w:w="5212"/>
        <w:gridCol w:w="5217"/>
      </w:tblGrid>
      <w:tr w:rsidR="002F16D1" w:rsidTr="002F16D1">
        <w:tc>
          <w:tcPr>
            <w:tcW w:w="5212" w:type="dxa"/>
          </w:tcPr>
          <w:p w:rsidR="002F16D1" w:rsidRDefault="002F16D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Исполнитель: </w:t>
            </w:r>
          </w:p>
          <w:p w:rsidR="002F16D1" w:rsidRDefault="002F16D1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</w:p>
          <w:p w:rsidR="002F16D1" w:rsidRDefault="002F16D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ООО «БТИ Канашского района»</w:t>
            </w:r>
          </w:p>
          <w:p w:rsidR="002F16D1" w:rsidRDefault="002F16D1">
            <w:pPr>
              <w:shd w:val="clear" w:color="auto" w:fill="FFFFFF"/>
              <w:spacing w:line="276" w:lineRule="auto"/>
              <w:ind w:left="5"/>
            </w:pPr>
            <w:r>
              <w:rPr>
                <w:spacing w:val="-4"/>
                <w:sz w:val="16"/>
                <w:szCs w:val="16"/>
              </w:rPr>
              <w:t>ИНН 2106009960 КПП 210601001</w:t>
            </w:r>
          </w:p>
          <w:p w:rsidR="002F16D1" w:rsidRDefault="004433DC">
            <w:pPr>
              <w:shd w:val="clear" w:color="auto" w:fill="FFFFFF"/>
              <w:spacing w:line="276" w:lineRule="auto"/>
              <w:ind w:left="5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429306, ЧР, Канашский район, д</w:t>
            </w:r>
            <w:proofErr w:type="gramStart"/>
            <w:r>
              <w:rPr>
                <w:spacing w:val="-4"/>
                <w:sz w:val="16"/>
                <w:szCs w:val="16"/>
              </w:rPr>
              <w:t>.Б</w:t>
            </w:r>
            <w:proofErr w:type="gramEnd"/>
            <w:r>
              <w:rPr>
                <w:spacing w:val="-4"/>
                <w:sz w:val="16"/>
                <w:szCs w:val="16"/>
              </w:rPr>
              <w:t>ольшие Бикшихи, ул.</w:t>
            </w:r>
            <w:r w:rsidR="002F16D1">
              <w:rPr>
                <w:spacing w:val="-4"/>
                <w:sz w:val="16"/>
                <w:szCs w:val="16"/>
              </w:rPr>
              <w:t xml:space="preserve">Ленина, д.11а </w:t>
            </w:r>
          </w:p>
          <w:p w:rsidR="004433DC" w:rsidRDefault="002F16D1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Р/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40702810175000009469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К</w:t>
            </w:r>
            <w:proofErr w:type="gramEnd"/>
            <w:r>
              <w:rPr>
                <w:spacing w:val="-3"/>
                <w:sz w:val="16"/>
                <w:szCs w:val="16"/>
              </w:rPr>
              <w:t>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30101810300000000609 </w:t>
            </w:r>
          </w:p>
          <w:p w:rsidR="002F16D1" w:rsidRDefault="002F16D1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БИК 049706609</w:t>
            </w:r>
          </w:p>
          <w:p w:rsidR="002F16D1" w:rsidRDefault="00D95D1C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16"/>
                <w:szCs w:val="16"/>
              </w:rPr>
              <w:t>Чувашское отделение</w:t>
            </w:r>
            <w:r w:rsidR="002F16D1">
              <w:rPr>
                <w:spacing w:val="-3"/>
                <w:sz w:val="16"/>
                <w:szCs w:val="16"/>
              </w:rPr>
              <w:t xml:space="preserve"> №8613  ПАО Сбербанк </w:t>
            </w:r>
            <w:proofErr w:type="gramStart"/>
            <w:r w:rsidR="002F16D1">
              <w:rPr>
                <w:spacing w:val="-3"/>
                <w:sz w:val="16"/>
                <w:szCs w:val="16"/>
              </w:rPr>
              <w:t>г</w:t>
            </w:r>
            <w:proofErr w:type="gramEnd"/>
            <w:r w:rsidR="002F16D1">
              <w:rPr>
                <w:spacing w:val="-3"/>
                <w:sz w:val="16"/>
                <w:szCs w:val="16"/>
              </w:rPr>
              <w:t>. Чебоксары</w:t>
            </w:r>
            <w:r w:rsidR="002F16D1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2F16D1">
              <w:rPr>
                <w:b/>
                <w:bCs/>
                <w:spacing w:val="-4"/>
                <w:sz w:val="16"/>
                <w:szCs w:val="16"/>
              </w:rPr>
              <w:t>____________________________________В.В. Иванов</w:t>
            </w:r>
          </w:p>
          <w:p w:rsidR="002F16D1" w:rsidRDefault="002F16D1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МП</w:t>
            </w:r>
          </w:p>
          <w:p w:rsidR="002F16D1" w:rsidRDefault="002F16D1">
            <w:pPr>
              <w:rPr>
                <w:b/>
                <w:bCs/>
                <w:spacing w:val="-7"/>
                <w:sz w:val="16"/>
                <w:szCs w:val="16"/>
              </w:rPr>
            </w:pPr>
          </w:p>
        </w:tc>
        <w:tc>
          <w:tcPr>
            <w:tcW w:w="5212" w:type="dxa"/>
          </w:tcPr>
          <w:p w:rsidR="002F16D1" w:rsidRDefault="002F16D1">
            <w:pP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>
              <w:rPr>
                <w:b/>
                <w:bCs/>
                <w:spacing w:val="-6"/>
                <w:sz w:val="16"/>
                <w:szCs w:val="16"/>
              </w:rPr>
              <w:t>Заказчик:</w:t>
            </w:r>
          </w:p>
          <w:p w:rsidR="002F16D1" w:rsidRDefault="002F16D1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2F16D1" w:rsidRDefault="002F16D1">
            <w:pPr>
              <w:spacing w:line="276" w:lineRule="auto"/>
              <w:rPr>
                <w:b/>
                <w:bCs/>
                <w:spacing w:val="-6"/>
                <w:sz w:val="16"/>
                <w:szCs w:val="16"/>
              </w:rPr>
            </w:pPr>
            <w:r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____________________________________________________________</w:t>
            </w:r>
          </w:p>
          <w:p w:rsidR="002F16D1" w:rsidRDefault="002F16D1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F16D1" w:rsidRDefault="002F16D1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Адрес: ______________________________________________________</w:t>
            </w:r>
          </w:p>
          <w:p w:rsidR="002F16D1" w:rsidRDefault="002F16D1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F16D1" w:rsidRDefault="002F16D1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СНИЛС: ____________________________________________________</w:t>
            </w:r>
          </w:p>
          <w:p w:rsidR="002F16D1" w:rsidRDefault="002F16D1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Тел.</w:t>
            </w:r>
            <w:proofErr w:type="gramStart"/>
            <w:r>
              <w:rPr>
                <w:b/>
                <w:bCs/>
                <w:spacing w:val="-7"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bCs/>
                <w:spacing w:val="-7"/>
                <w:sz w:val="16"/>
                <w:szCs w:val="16"/>
              </w:rPr>
              <w:t xml:space="preserve"> _______________________________________________________</w:t>
            </w:r>
          </w:p>
          <w:p w:rsidR="002F16D1" w:rsidRDefault="002F16D1">
            <w:pPr>
              <w:spacing w:line="276" w:lineRule="auto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F16D1" w:rsidRDefault="002F16D1">
            <w:pPr>
              <w:jc w:val="center"/>
              <w:rPr>
                <w:bCs/>
                <w:spacing w:val="-7"/>
                <w:sz w:val="12"/>
                <w:szCs w:val="12"/>
              </w:rPr>
            </w:pPr>
            <w:r>
              <w:rPr>
                <w:bCs/>
                <w:spacing w:val="-7"/>
                <w:sz w:val="12"/>
                <w:szCs w:val="12"/>
              </w:rPr>
              <w:t>(Подпись)</w:t>
            </w:r>
          </w:p>
        </w:tc>
      </w:tr>
    </w:tbl>
    <w:p w:rsidR="00854623" w:rsidRDefault="00854623" w:rsidP="0095357E">
      <w:pPr>
        <w:shd w:val="clear" w:color="auto" w:fill="FFFFFF"/>
        <w:jc w:val="center"/>
        <w:rPr>
          <w:rFonts w:cs="Times New Roman"/>
          <w:b/>
          <w:sz w:val="18"/>
          <w:szCs w:val="18"/>
        </w:rPr>
      </w:pPr>
    </w:p>
    <w:p w:rsidR="00854623" w:rsidRDefault="00854623" w:rsidP="0095357E">
      <w:pPr>
        <w:shd w:val="clear" w:color="auto" w:fill="FFFFFF"/>
        <w:jc w:val="center"/>
        <w:rPr>
          <w:rFonts w:cs="Times New Roman"/>
          <w:b/>
          <w:sz w:val="18"/>
          <w:szCs w:val="18"/>
        </w:rPr>
      </w:pPr>
    </w:p>
    <w:p w:rsidR="00854623" w:rsidRDefault="00854623" w:rsidP="00AB3A62">
      <w:pPr>
        <w:shd w:val="clear" w:color="auto" w:fill="FFFFFF"/>
        <w:spacing w:before="226" w:line="398" w:lineRule="exact"/>
        <w:ind w:left="29"/>
        <w:jc w:val="center"/>
      </w:pPr>
      <w:r>
        <w:rPr>
          <w:rFonts w:cs="Times New Roman"/>
          <w:b/>
          <w:bCs/>
          <w:spacing w:val="-2"/>
          <w:sz w:val="18"/>
          <w:szCs w:val="18"/>
        </w:rPr>
        <w:t>Акт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приема</w:t>
      </w:r>
      <w:r>
        <w:rPr>
          <w:b/>
          <w:bCs/>
          <w:spacing w:val="-2"/>
          <w:sz w:val="18"/>
          <w:szCs w:val="18"/>
        </w:rPr>
        <w:t>-</w:t>
      </w:r>
      <w:r>
        <w:rPr>
          <w:rFonts w:cs="Times New Roman"/>
          <w:b/>
          <w:bCs/>
          <w:spacing w:val="-2"/>
          <w:sz w:val="18"/>
          <w:szCs w:val="18"/>
        </w:rPr>
        <w:t>передачи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выполненных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</w:p>
    <w:p w:rsidR="00854623" w:rsidRDefault="00854623" w:rsidP="00AB3A62">
      <w:pPr>
        <w:shd w:val="clear" w:color="auto" w:fill="FFFFFF"/>
        <w:tabs>
          <w:tab w:val="left" w:leader="underscore" w:pos="3557"/>
          <w:tab w:val="left" w:leader="underscore" w:pos="5275"/>
          <w:tab w:val="left" w:leader="underscore" w:pos="5966"/>
        </w:tabs>
        <w:spacing w:line="398" w:lineRule="exact"/>
        <w:ind w:left="24"/>
      </w:pPr>
      <w:r>
        <w:rPr>
          <w:rFonts w:cs="Times New Roman"/>
          <w:spacing w:val="-3"/>
          <w:sz w:val="18"/>
          <w:szCs w:val="18"/>
        </w:rPr>
        <w:t>Согласно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</w:t>
      </w:r>
      <w:r>
        <w:rPr>
          <w:spacing w:val="-3"/>
          <w:sz w:val="18"/>
          <w:szCs w:val="18"/>
        </w:rPr>
        <w:t xml:space="preserve">. 2.3. </w:t>
      </w:r>
      <w:r>
        <w:rPr>
          <w:rFonts w:cs="Times New Roman"/>
          <w:spacing w:val="-3"/>
          <w:sz w:val="18"/>
          <w:szCs w:val="18"/>
        </w:rPr>
        <w:t>договора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подряда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«___</w:t>
      </w:r>
      <w:r>
        <w:rPr>
          <w:rFonts w:cs="Times New Roman"/>
          <w:sz w:val="18"/>
          <w:szCs w:val="18"/>
        </w:rPr>
        <w:t>»____________</w:t>
      </w:r>
      <w:r>
        <w:rPr>
          <w:spacing w:val="-12"/>
          <w:sz w:val="18"/>
          <w:szCs w:val="18"/>
        </w:rPr>
        <w:t>20___</w:t>
      </w:r>
      <w:r>
        <w:rPr>
          <w:rFonts w:cs="Times New Roman"/>
          <w:spacing w:val="-12"/>
          <w:sz w:val="18"/>
          <w:szCs w:val="18"/>
        </w:rPr>
        <w:t>г</w:t>
      </w:r>
      <w:r>
        <w:rPr>
          <w:spacing w:val="-12"/>
          <w:sz w:val="18"/>
          <w:szCs w:val="18"/>
        </w:rPr>
        <w:t>.</w:t>
      </w:r>
    </w:p>
    <w:p w:rsidR="00854623" w:rsidRDefault="00854623" w:rsidP="00CA73C3">
      <w:pPr>
        <w:shd w:val="clear" w:color="auto" w:fill="FFFFFF"/>
        <w:tabs>
          <w:tab w:val="left" w:leader="underscore" w:pos="9149"/>
        </w:tabs>
        <w:spacing w:before="5" w:line="398" w:lineRule="exact"/>
        <w:ind w:left="24"/>
        <w:rPr>
          <w:rFonts w:cs="Times New Roman"/>
          <w:spacing w:val="-3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ООО</w:t>
      </w:r>
      <w:r>
        <w:rPr>
          <w:spacing w:val="-3"/>
          <w:sz w:val="18"/>
          <w:szCs w:val="18"/>
        </w:rPr>
        <w:t xml:space="preserve"> "</w:t>
      </w:r>
      <w:r>
        <w:rPr>
          <w:rFonts w:cs="Times New Roman"/>
          <w:spacing w:val="-3"/>
          <w:sz w:val="18"/>
          <w:szCs w:val="18"/>
        </w:rPr>
        <w:t>БТИ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Канашского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района</w:t>
      </w:r>
      <w:r>
        <w:rPr>
          <w:spacing w:val="-3"/>
          <w:sz w:val="18"/>
          <w:szCs w:val="18"/>
        </w:rPr>
        <w:t xml:space="preserve">" </w:t>
      </w:r>
      <w:r>
        <w:rPr>
          <w:rFonts w:cs="Times New Roman"/>
          <w:spacing w:val="-3"/>
          <w:sz w:val="18"/>
          <w:szCs w:val="18"/>
        </w:rPr>
        <w:t>передает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а __________________________________________________________________</w:t>
      </w:r>
    </w:p>
    <w:p w:rsidR="00854623" w:rsidRDefault="00854623" w:rsidP="00CA73C3">
      <w:pPr>
        <w:shd w:val="clear" w:color="auto" w:fill="FFFFFF"/>
        <w:tabs>
          <w:tab w:val="left" w:leader="underscore" w:pos="9149"/>
        </w:tabs>
        <w:spacing w:before="5" w:line="398" w:lineRule="exact"/>
        <w:ind w:left="24"/>
        <w:jc w:val="both"/>
      </w:pPr>
      <w:r>
        <w:rPr>
          <w:rFonts w:cs="Times New Roman"/>
          <w:spacing w:val="-3"/>
          <w:sz w:val="18"/>
          <w:szCs w:val="18"/>
        </w:rPr>
        <w:t>принимает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нижеперечисленный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объем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выполненных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работ</w:t>
      </w:r>
      <w:r>
        <w:rPr>
          <w:spacing w:val="-3"/>
          <w:sz w:val="18"/>
          <w:szCs w:val="18"/>
        </w:rPr>
        <w:t xml:space="preserve">: </w:t>
      </w:r>
      <w:r>
        <w:rPr>
          <w:rFonts w:cs="Times New Roman"/>
          <w:spacing w:val="-3"/>
          <w:sz w:val="18"/>
          <w:szCs w:val="18"/>
        </w:rPr>
        <w:t>акт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обследования </w:t>
      </w:r>
      <w:r>
        <w:rPr>
          <w:rFonts w:cs="Times New Roman"/>
          <w:spacing w:val="-4"/>
          <w:sz w:val="18"/>
          <w:szCs w:val="18"/>
        </w:rPr>
        <w:t>экземпляра</w:t>
      </w:r>
      <w:r>
        <w:rPr>
          <w:spacing w:val="-4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spacing w:line="202" w:lineRule="exact"/>
        <w:ind w:left="29" w:right="768"/>
      </w:pPr>
      <w:r>
        <w:rPr>
          <w:rFonts w:cs="Times New Roman"/>
          <w:spacing w:val="-3"/>
          <w:sz w:val="18"/>
          <w:szCs w:val="18"/>
        </w:rPr>
        <w:t>Вышеперечисленные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выполнены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полном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объеме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установленные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сроки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надлежащим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качеством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Претензий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выполненной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имеется</w:t>
      </w:r>
    </w:p>
    <w:p w:rsidR="00854623" w:rsidRDefault="00854623" w:rsidP="00AB3A62">
      <w:pPr>
        <w:shd w:val="clear" w:color="auto" w:fill="FFFFFF"/>
        <w:tabs>
          <w:tab w:val="left" w:pos="6576"/>
        </w:tabs>
        <w:spacing w:before="206"/>
        <w:ind w:left="1248"/>
      </w:pPr>
      <w:r>
        <w:rPr>
          <w:rFonts w:cs="Times New Roman"/>
          <w:b/>
          <w:bCs/>
          <w:spacing w:val="-8"/>
          <w:sz w:val="18"/>
          <w:szCs w:val="18"/>
        </w:rPr>
        <w:t>Сдал</w:t>
      </w:r>
      <w:r>
        <w:rPr>
          <w:b/>
          <w:bCs/>
          <w:spacing w:val="-8"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pacing w:val="-5"/>
          <w:sz w:val="18"/>
          <w:szCs w:val="18"/>
        </w:rPr>
        <w:t>Принял</w:t>
      </w:r>
      <w:r>
        <w:rPr>
          <w:b/>
          <w:bCs/>
          <w:spacing w:val="-5"/>
          <w:sz w:val="18"/>
          <w:szCs w:val="18"/>
        </w:rPr>
        <w:t>:</w:t>
      </w:r>
    </w:p>
    <w:p w:rsidR="00854623" w:rsidRDefault="00854623" w:rsidP="00AB3A62">
      <w:pPr>
        <w:shd w:val="clear" w:color="auto" w:fill="FFFFFF"/>
        <w:tabs>
          <w:tab w:val="left" w:leader="underscore" w:pos="3629"/>
          <w:tab w:val="left" w:pos="5136"/>
          <w:tab w:val="left" w:leader="underscore" w:pos="9149"/>
        </w:tabs>
        <w:spacing w:before="197"/>
        <w:ind w:left="24"/>
      </w:pPr>
      <w:r>
        <w:rPr>
          <w:rFonts w:cs="Times New Roman"/>
          <w:spacing w:val="-4"/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Ф</w:t>
      </w:r>
      <w:r>
        <w:rPr>
          <w:spacing w:val="-4"/>
          <w:sz w:val="18"/>
          <w:szCs w:val="18"/>
        </w:rPr>
        <w:t>.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>.</w:t>
      </w:r>
      <w:r>
        <w:rPr>
          <w:rFonts w:cs="Times New Roman"/>
          <w:spacing w:val="-4"/>
          <w:sz w:val="18"/>
          <w:szCs w:val="18"/>
        </w:rPr>
        <w:t>О</w:t>
      </w:r>
      <w:r w:rsidR="0019286F">
        <w:rPr>
          <w:rFonts w:cs="Times New Roman"/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>____________________________</w:t>
      </w:r>
    </w:p>
    <w:p w:rsidR="00854623" w:rsidRDefault="00854623" w:rsidP="00AB3A62">
      <w:pPr>
        <w:shd w:val="clear" w:color="auto" w:fill="FFFFFF"/>
        <w:tabs>
          <w:tab w:val="left" w:leader="underscore" w:pos="408"/>
          <w:tab w:val="left" w:leader="underscore" w:pos="2126"/>
          <w:tab w:val="left" w:leader="underscore" w:pos="2818"/>
          <w:tab w:val="left" w:pos="5141"/>
          <w:tab w:val="left" w:leader="underscore" w:pos="8410"/>
        </w:tabs>
        <w:spacing w:before="202"/>
        <w:ind w:left="24"/>
      </w:pP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2"/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rFonts w:cs="Times New Roman"/>
          <w:spacing w:val="-12"/>
          <w:sz w:val="18"/>
          <w:szCs w:val="18"/>
        </w:rPr>
        <w:t>г</w:t>
      </w:r>
      <w:r>
        <w:rPr>
          <w:spacing w:val="-12"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Подпись</w:t>
      </w:r>
      <w:r>
        <w:rPr>
          <w:sz w:val="18"/>
          <w:szCs w:val="18"/>
        </w:rPr>
        <w:tab/>
      </w:r>
    </w:p>
    <w:p w:rsidR="00854623" w:rsidRDefault="00854623" w:rsidP="00AB3A62">
      <w:pPr>
        <w:shd w:val="clear" w:color="auto" w:fill="FFFFFF"/>
        <w:tabs>
          <w:tab w:val="left" w:leader="underscore" w:pos="7656"/>
        </w:tabs>
        <w:spacing w:before="192"/>
        <w:ind w:left="5146"/>
      </w:pPr>
      <w:r>
        <w:rPr>
          <w:rFonts w:cs="Times New Roman"/>
          <w:spacing w:val="-4"/>
          <w:sz w:val="18"/>
          <w:szCs w:val="18"/>
        </w:rPr>
        <w:t>«</w:t>
      </w:r>
      <w:r>
        <w:rPr>
          <w:spacing w:val="-4"/>
          <w:sz w:val="18"/>
          <w:szCs w:val="18"/>
        </w:rPr>
        <w:t xml:space="preserve">  ___ </w:t>
      </w:r>
      <w:r>
        <w:rPr>
          <w:rFonts w:cs="Times New Roman"/>
          <w:spacing w:val="-4"/>
          <w:sz w:val="18"/>
          <w:szCs w:val="18"/>
        </w:rPr>
        <w:t>»</w:t>
      </w:r>
      <w:r>
        <w:rPr>
          <w:i/>
          <w:iCs/>
          <w:sz w:val="18"/>
          <w:szCs w:val="18"/>
        </w:rPr>
        <w:tab/>
      </w:r>
      <w:r>
        <w:rPr>
          <w:spacing w:val="-3"/>
          <w:sz w:val="18"/>
          <w:szCs w:val="18"/>
        </w:rPr>
        <w:t>20_____</w:t>
      </w:r>
      <w:r>
        <w:rPr>
          <w:rFonts w:cs="Times New Roman"/>
          <w:spacing w:val="-3"/>
          <w:sz w:val="18"/>
          <w:szCs w:val="18"/>
        </w:rPr>
        <w:t>г</w:t>
      </w:r>
      <w:r>
        <w:rPr>
          <w:spacing w:val="-3"/>
          <w:sz w:val="18"/>
          <w:szCs w:val="18"/>
        </w:rPr>
        <w:t>.</w:t>
      </w:r>
    </w:p>
    <w:p w:rsidR="00854623" w:rsidRDefault="00854623" w:rsidP="00AB3A62">
      <w:pPr>
        <w:shd w:val="clear" w:color="auto" w:fill="FFFFFF"/>
        <w:tabs>
          <w:tab w:val="left" w:pos="696"/>
        </w:tabs>
        <w:spacing w:line="202" w:lineRule="exact"/>
        <w:ind w:left="192" w:right="5"/>
        <w:jc w:val="both"/>
        <w:rPr>
          <w:spacing w:val="-4"/>
          <w:sz w:val="18"/>
          <w:szCs w:val="18"/>
        </w:rPr>
      </w:pPr>
    </w:p>
    <w:sectPr w:rsidR="00854623" w:rsidSect="004433DC">
      <w:type w:val="continuous"/>
      <w:pgSz w:w="11909" w:h="16834"/>
      <w:pgMar w:top="284" w:right="856" w:bottom="238" w:left="7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8F5"/>
    <w:multiLevelType w:val="singleLevel"/>
    <w:tmpl w:val="BAAE13D6"/>
    <w:lvl w:ilvl="0">
      <w:start w:val="3"/>
      <w:numFmt w:val="decimal"/>
      <w:lvlText w:val="4.2.%1."/>
      <w:legacy w:legacy="1" w:legacySpace="0" w:legacyIndent="504"/>
      <w:lvlJc w:val="left"/>
      <w:rPr>
        <w:rFonts w:ascii="Arial" w:hAnsi="Arial" w:cs="Arial" w:hint="default"/>
        <w:b w:val="0"/>
      </w:rPr>
    </w:lvl>
  </w:abstractNum>
  <w:abstractNum w:abstractNumId="1">
    <w:nsid w:val="1B5F4D1A"/>
    <w:multiLevelType w:val="singleLevel"/>
    <w:tmpl w:val="1C343EDA"/>
    <w:lvl w:ilvl="0">
      <w:start w:val="4"/>
      <w:numFmt w:val="decimal"/>
      <w:lvlText w:val="4.1.%1."/>
      <w:legacy w:legacy="1" w:legacySpace="0" w:legacyIndent="509"/>
      <w:lvlJc w:val="left"/>
      <w:rPr>
        <w:rFonts w:ascii="Arial" w:hAnsi="Arial" w:cs="Arial" w:hint="default"/>
        <w:b w:val="0"/>
      </w:rPr>
    </w:lvl>
  </w:abstractNum>
  <w:abstractNum w:abstractNumId="2">
    <w:nsid w:val="2CE20479"/>
    <w:multiLevelType w:val="singleLevel"/>
    <w:tmpl w:val="A83C799E"/>
    <w:lvl w:ilvl="0">
      <w:start w:val="2"/>
      <w:numFmt w:val="decimal"/>
      <w:lvlText w:val="4.1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">
    <w:nsid w:val="4D102147"/>
    <w:multiLevelType w:val="singleLevel"/>
    <w:tmpl w:val="A4C00740"/>
    <w:lvl w:ilvl="0">
      <w:start w:val="4"/>
      <w:numFmt w:val="decimal"/>
      <w:lvlText w:val="5.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4">
    <w:nsid w:val="785408DA"/>
    <w:multiLevelType w:val="singleLevel"/>
    <w:tmpl w:val="6CE4CE56"/>
    <w:lvl w:ilvl="0">
      <w:start w:val="1"/>
      <w:numFmt w:val="decimal"/>
      <w:lvlText w:val="3.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5">
    <w:nsid w:val="7D5613C1"/>
    <w:multiLevelType w:val="singleLevel"/>
    <w:tmpl w:val="624EB510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3.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62"/>
    <w:rsid w:val="0006723D"/>
    <w:rsid w:val="000E4B12"/>
    <w:rsid w:val="00123BF6"/>
    <w:rsid w:val="0015558D"/>
    <w:rsid w:val="0019286F"/>
    <w:rsid w:val="001B3D40"/>
    <w:rsid w:val="00207B43"/>
    <w:rsid w:val="00215919"/>
    <w:rsid w:val="00242A0D"/>
    <w:rsid w:val="002F16D1"/>
    <w:rsid w:val="003E77D6"/>
    <w:rsid w:val="003E7C59"/>
    <w:rsid w:val="003F045E"/>
    <w:rsid w:val="004061CA"/>
    <w:rsid w:val="00420D21"/>
    <w:rsid w:val="004433DC"/>
    <w:rsid w:val="00445B5B"/>
    <w:rsid w:val="004516FE"/>
    <w:rsid w:val="004A128C"/>
    <w:rsid w:val="00506875"/>
    <w:rsid w:val="00513DEE"/>
    <w:rsid w:val="00517BC5"/>
    <w:rsid w:val="00542CD1"/>
    <w:rsid w:val="006E19E9"/>
    <w:rsid w:val="00755F49"/>
    <w:rsid w:val="00782A4D"/>
    <w:rsid w:val="007C2D21"/>
    <w:rsid w:val="007E3B08"/>
    <w:rsid w:val="00854623"/>
    <w:rsid w:val="008D643F"/>
    <w:rsid w:val="00945317"/>
    <w:rsid w:val="0095357E"/>
    <w:rsid w:val="009D48B4"/>
    <w:rsid w:val="00A65C3F"/>
    <w:rsid w:val="00AB3A62"/>
    <w:rsid w:val="00CA41A1"/>
    <w:rsid w:val="00CA73C3"/>
    <w:rsid w:val="00CF630D"/>
    <w:rsid w:val="00D778A7"/>
    <w:rsid w:val="00D95D1C"/>
    <w:rsid w:val="00DC3B3F"/>
    <w:rsid w:val="00DD6F2B"/>
    <w:rsid w:val="00DE3872"/>
    <w:rsid w:val="00E2206A"/>
    <w:rsid w:val="00EC33CE"/>
    <w:rsid w:val="00EF2214"/>
    <w:rsid w:val="00F16508"/>
    <w:rsid w:val="00F20419"/>
    <w:rsid w:val="00F24468"/>
    <w:rsid w:val="00FE57CC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1074</Words>
  <Characters>6127</Characters>
  <Application>Microsoft Office Word</Application>
  <DocSecurity>0</DocSecurity>
  <Lines>51</Lines>
  <Paragraphs>14</Paragraphs>
  <ScaleCrop>false</ScaleCrop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Настя</cp:lastModifiedBy>
  <cp:revision>34</cp:revision>
  <cp:lastPrinted>2019-03-20T04:32:00Z</cp:lastPrinted>
  <dcterms:created xsi:type="dcterms:W3CDTF">2017-10-09T11:32:00Z</dcterms:created>
  <dcterms:modified xsi:type="dcterms:W3CDTF">2021-12-10T11:51:00Z</dcterms:modified>
</cp:coreProperties>
</file>